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354161" cy="64674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3667" l="0" r="0" t="32000"/>
                    <a:stretch>
                      <a:fillRect/>
                    </a:stretch>
                  </pic:blipFill>
                  <pic:spPr>
                    <a:xfrm>
                      <a:off x="0" y="0"/>
                      <a:ext cx="2354161" cy="646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PLAN &amp; UPDATES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155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6930"/>
        <w:gridCol w:w="2790"/>
        <w:gridCol w:w="4410"/>
        <w:tblGridChange w:id="0">
          <w:tblGrid>
            <w:gridCol w:w="1395"/>
            <w:gridCol w:w="6930"/>
            <w:gridCol w:w="2790"/>
            <w:gridCol w:w="441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Coach: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Brett Tanner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Next Coaching Session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34343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Action Plan: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Owned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Completed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6960"/>
        <w:gridCol w:w="2790"/>
        <w:gridCol w:w="4395"/>
        <w:tblGridChange w:id="0">
          <w:tblGrid>
            <w:gridCol w:w="1380"/>
            <w:gridCol w:w="6960"/>
            <w:gridCol w:w="2790"/>
            <w:gridCol w:w="439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Action Plan: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Owned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Completed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6930"/>
        <w:gridCol w:w="2790"/>
        <w:gridCol w:w="4425"/>
        <w:tblGridChange w:id="0">
          <w:tblGrid>
            <w:gridCol w:w="1395"/>
            <w:gridCol w:w="6930"/>
            <w:gridCol w:w="2790"/>
            <w:gridCol w:w="4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Third Action Plan: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Owned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Completed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2735"/>
        <w:tblGridChange w:id="0">
          <w:tblGrid>
            <w:gridCol w:w="2805"/>
            <w:gridCol w:w="127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Greatest Victory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since we last spoke: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right="-536.999999999999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Greatest Challenge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since we last spoke: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right="-161.9999999999993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Questions??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240" w:before="240" w:line="276" w:lineRule="auto"/>
        <w:ind w:left="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" w:top="144" w:left="288" w:right="28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lhjlxnC90eiNVNsTecHR8fYvRA==">AMUW2mU8UriX+Nd970ixt2/WPAhg5nFRn3qnNO7UzoJ8/IWX93xECyy1yogRwQRzAhlQGYdkjDfALdlWI1DcwHhqDVUItx3jln8N2Pmj6ZzoEeSiQ6hROwDd2CN6aVpN7GcXyL8rJ0YePsDW2o3mQOnwavId4u9gBqI+ZyBN+/CJzV7m9XcxTFMRDmLdOcAv17lFRYdvHDwc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